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FB" w:rsidRDefault="00B977FB" w:rsidP="00B977FB">
      <w:pPr>
        <w:pStyle w:val="font8"/>
        <w:jc w:val="center"/>
      </w:pPr>
      <w:r>
        <w:t>REGULAR MEETING</w:t>
      </w:r>
    </w:p>
    <w:p w:rsidR="00B977FB" w:rsidRDefault="00B977FB" w:rsidP="00B977FB">
      <w:pPr>
        <w:pStyle w:val="font8"/>
        <w:jc w:val="center"/>
      </w:pPr>
      <w:r>
        <w:t>MINUTES</w:t>
      </w:r>
    </w:p>
    <w:p w:rsidR="00B977FB" w:rsidRDefault="00B977FB" w:rsidP="00B977FB">
      <w:pPr>
        <w:pStyle w:val="font8"/>
        <w:jc w:val="center"/>
      </w:pPr>
      <w:r>
        <w:t>August 15, 2018</w:t>
      </w:r>
    </w:p>
    <w:p w:rsidR="00B977FB" w:rsidRDefault="00B977FB" w:rsidP="00B977FB">
      <w:pPr>
        <w:pStyle w:val="font8"/>
        <w:jc w:val="center"/>
      </w:pPr>
      <w:r>
        <w:rPr>
          <w:rStyle w:val="wixguard"/>
        </w:rPr>
        <w:t>​</w:t>
      </w:r>
      <w:r>
        <w:t xml:space="preserve">A regular board meeting of the board of directors of the Towner County Public Health District was held in the Towner County memorial </w:t>
      </w:r>
      <w:proofErr w:type="spellStart"/>
      <w:r>
        <w:t>Bldg</w:t>
      </w:r>
      <w:proofErr w:type="spellEnd"/>
      <w:r>
        <w:t xml:space="preserve"> in Cando, ND at 7:30am, Wednesday, August 15, 2018.</w:t>
      </w:r>
    </w:p>
    <w:p w:rsidR="00B977FB" w:rsidRDefault="00B977FB" w:rsidP="00B977FB">
      <w:pPr>
        <w:pStyle w:val="font8"/>
      </w:pPr>
      <w:r>
        <w:rPr>
          <w:rStyle w:val="wixguard"/>
        </w:rPr>
        <w:t>​</w:t>
      </w:r>
      <w:r>
        <w:t xml:space="preserve">Dr. Petty made a motion to approve the agenda. Matt </w:t>
      </w:r>
      <w:proofErr w:type="spellStart"/>
      <w:r>
        <w:t>Odermann</w:t>
      </w:r>
      <w:proofErr w:type="spellEnd"/>
      <w:r>
        <w:t xml:space="preserve"> 2nd it. Motion Carried.</w:t>
      </w:r>
    </w:p>
    <w:p w:rsidR="00B977FB" w:rsidRDefault="00B977FB" w:rsidP="00B977FB">
      <w:pPr>
        <w:pStyle w:val="font8"/>
      </w:pPr>
      <w:r>
        <w:rPr>
          <w:rStyle w:val="wixguard"/>
        </w:rPr>
        <w:t>​</w:t>
      </w:r>
      <w:r>
        <w:t xml:space="preserve">The following directors were present: Valerie Pederson, Matt </w:t>
      </w:r>
      <w:proofErr w:type="spellStart"/>
      <w:r>
        <w:t>Odermann</w:t>
      </w:r>
      <w:proofErr w:type="spellEnd"/>
      <w:r>
        <w:t xml:space="preserve">, David </w:t>
      </w:r>
      <w:proofErr w:type="spellStart"/>
      <w:r>
        <w:t>Lagein</w:t>
      </w:r>
      <w:proofErr w:type="spellEnd"/>
      <w:r>
        <w:t>, Dr. Petty and Troy Senger. Also present were Kathy Benson, Denice Hansen, Sherry Walters.</w:t>
      </w:r>
    </w:p>
    <w:p w:rsidR="00B977FB" w:rsidRDefault="00B977FB" w:rsidP="00B977FB">
      <w:pPr>
        <w:pStyle w:val="font8"/>
      </w:pPr>
      <w:r>
        <w:rPr>
          <w:rStyle w:val="wixguard"/>
        </w:rPr>
        <w:t>​</w:t>
      </w:r>
      <w:r>
        <w:t xml:space="preserve">David </w:t>
      </w:r>
      <w:proofErr w:type="spellStart"/>
      <w:r>
        <w:t>Lagein</w:t>
      </w:r>
      <w:proofErr w:type="spellEnd"/>
      <w:r>
        <w:t>, Present called the meeting to order.</w:t>
      </w:r>
    </w:p>
    <w:p w:rsidR="00B977FB" w:rsidRDefault="00B977FB" w:rsidP="00B977FB">
      <w:pPr>
        <w:pStyle w:val="font8"/>
      </w:pPr>
      <w:r>
        <w:rPr>
          <w:rStyle w:val="wixguard"/>
        </w:rPr>
        <w:t>​</w:t>
      </w:r>
      <w:r>
        <w:t xml:space="preserve">Review of the minutes. Matt </w:t>
      </w:r>
      <w:proofErr w:type="spellStart"/>
      <w:r>
        <w:t>Odermann</w:t>
      </w:r>
      <w:proofErr w:type="spellEnd"/>
      <w:r>
        <w:t xml:space="preserve"> made a motion to approve the minutes. Troy Senge 2nd it. Motion Carried.</w:t>
      </w:r>
    </w:p>
    <w:p w:rsidR="00B977FB" w:rsidRDefault="00B977FB" w:rsidP="00B977FB">
      <w:pPr>
        <w:pStyle w:val="font8"/>
      </w:pPr>
      <w:r>
        <w:rPr>
          <w:rStyle w:val="wixguard"/>
        </w:rPr>
        <w:t>​</w:t>
      </w:r>
      <w:r>
        <w:t xml:space="preserve">Review of the financials. Matt </w:t>
      </w:r>
      <w:proofErr w:type="spellStart"/>
      <w:r>
        <w:t>Odermann</w:t>
      </w:r>
      <w:proofErr w:type="spellEnd"/>
      <w:r>
        <w:t xml:space="preserve"> made a motion to approve the financial report and paying the bills from May 16 to August 15, 2018. Valerie Pederson 2nd it. Motion Carried.</w:t>
      </w:r>
    </w:p>
    <w:p w:rsidR="00B977FB" w:rsidRDefault="00B977FB" w:rsidP="00B977FB">
      <w:pPr>
        <w:pStyle w:val="font8"/>
      </w:pPr>
      <w:r>
        <w:rPr>
          <w:rStyle w:val="wixguard"/>
        </w:rPr>
        <w:t>​</w:t>
      </w:r>
      <w:r>
        <w:t>We reviewed the 2018 budget year to date and balance sheet.</w:t>
      </w:r>
    </w:p>
    <w:p w:rsidR="00B977FB" w:rsidRDefault="00B977FB" w:rsidP="00B977FB">
      <w:pPr>
        <w:pStyle w:val="font8"/>
      </w:pPr>
      <w:r>
        <w:rPr>
          <w:rStyle w:val="wixguard"/>
        </w:rPr>
        <w:t>​</w:t>
      </w:r>
      <w:r>
        <w:t>Candace Carlson was present for LR Environmental Health. She explained how they are trying to develop statewide sewer regulations. It was suggested that they have an on-line video that homeowners can watch to install their own. We will review sewer draft at the November meeting.</w:t>
      </w:r>
    </w:p>
    <w:p w:rsidR="00B977FB" w:rsidRDefault="00B977FB" w:rsidP="00B977FB">
      <w:pPr>
        <w:pStyle w:val="font8"/>
      </w:pPr>
      <w:r>
        <w:t xml:space="preserve">The pool inspection was completed two times during the season, the pool </w:t>
      </w:r>
      <w:proofErr w:type="gramStart"/>
      <w:r>
        <w:t>is in need of</w:t>
      </w:r>
      <w:proofErr w:type="gramEnd"/>
      <w:r>
        <w:t xml:space="preserve"> repairs for the deck, it was suggested they contact Kristi McDonald from </w:t>
      </w:r>
      <w:proofErr w:type="spellStart"/>
      <w:r>
        <w:t>Sarles</w:t>
      </w:r>
      <w:proofErr w:type="spellEnd"/>
      <w:r>
        <w:t xml:space="preserve"> as they just replaced their pool.</w:t>
      </w:r>
    </w:p>
    <w:p w:rsidR="00B977FB" w:rsidRDefault="00B977FB" w:rsidP="00B977FB">
      <w:pPr>
        <w:pStyle w:val="font8"/>
      </w:pPr>
      <w:r>
        <w:rPr>
          <w:rStyle w:val="wixguard"/>
        </w:rPr>
        <w:t>​</w:t>
      </w:r>
      <w:r>
        <w:t>The administrator report was given by Sherry. We have our Tobacco grant for this year and we did not expend the contracted amount over the past year. There will be SYNAR visits beginning which will check retail businesses for sales to minors. Sherry with be attending the Smokeless Tobacco conference in October, which is in California.</w:t>
      </w:r>
    </w:p>
    <w:p w:rsidR="00B977FB" w:rsidRDefault="00B977FB" w:rsidP="00B977FB">
      <w:pPr>
        <w:pStyle w:val="font8"/>
      </w:pPr>
      <w:r>
        <w:rPr>
          <w:rStyle w:val="wixguard"/>
        </w:rPr>
        <w:t>​</w:t>
      </w:r>
      <w:r>
        <w:t>The EPR regional meeting will be held later this month. FIT testing of nursing staff has been completed this year. FIT testing tests the proper for of H1N1 masks.</w:t>
      </w:r>
    </w:p>
    <w:p w:rsidR="00B977FB" w:rsidRDefault="00B977FB" w:rsidP="00B977FB">
      <w:pPr>
        <w:pStyle w:val="font8"/>
      </w:pPr>
      <w:r>
        <w:rPr>
          <w:rStyle w:val="wixguard"/>
        </w:rPr>
        <w:t>​</w:t>
      </w:r>
      <w:r>
        <w:t>The substance abuse community prevention grant is about $69,000.00. The Sheriff's and law enforcement statewide are working on implementing a Statewide anonymous tip text line with the focus on drug crimes. It is called Project Stand Up.</w:t>
      </w:r>
    </w:p>
    <w:p w:rsidR="00B977FB" w:rsidRDefault="00B977FB" w:rsidP="00B977FB">
      <w:pPr>
        <w:pStyle w:val="font8"/>
      </w:pPr>
      <w:r>
        <w:rPr>
          <w:rStyle w:val="wixguard"/>
        </w:rPr>
        <w:lastRenderedPageBreak/>
        <w:t>​</w:t>
      </w:r>
      <w:r>
        <w:t>WIC continues to come every 2 months. There will be a car seat check with WIC day in September.</w:t>
      </w:r>
    </w:p>
    <w:p w:rsidR="00B977FB" w:rsidRDefault="00B977FB" w:rsidP="00B977FB">
      <w:pPr>
        <w:pStyle w:val="font8"/>
      </w:pPr>
      <w:r>
        <w:rPr>
          <w:rStyle w:val="wixguard"/>
        </w:rPr>
        <w:t>​</w:t>
      </w:r>
      <w:r>
        <w:t>We are in the process of reviewing our fee list for private pay/cash transactions. It will likely be updated and may include a fee for printing an immunization certificate. We are also working on getting billing running through Electronic Health Record, which we hope to have in place by flu season.</w:t>
      </w:r>
    </w:p>
    <w:p w:rsidR="00B977FB" w:rsidRDefault="00B977FB" w:rsidP="00B977FB">
      <w:pPr>
        <w:pStyle w:val="font8"/>
      </w:pPr>
      <w:r>
        <w:rPr>
          <w:rStyle w:val="wixguard"/>
        </w:rPr>
        <w:t>​</w:t>
      </w:r>
      <w:r>
        <w:t xml:space="preserve">Denice's hard work paid off with receiving an award for our Shingles Immunization Rate Award. The shingles vaccinations </w:t>
      </w:r>
      <w:proofErr w:type="gramStart"/>
      <w:r>
        <w:t>is</w:t>
      </w:r>
      <w:proofErr w:type="gramEnd"/>
      <w:r>
        <w:t xml:space="preserve"> available.</w:t>
      </w:r>
    </w:p>
    <w:p w:rsidR="00B977FB" w:rsidRDefault="00B977FB" w:rsidP="00B977FB">
      <w:pPr>
        <w:pStyle w:val="font8"/>
      </w:pPr>
      <w:r>
        <w:rPr>
          <w:rStyle w:val="wixguard"/>
        </w:rPr>
        <w:t>​</w:t>
      </w:r>
      <w:r>
        <w:t>Old Business</w:t>
      </w:r>
    </w:p>
    <w:p w:rsidR="00B977FB" w:rsidRDefault="00B977FB" w:rsidP="00B977FB">
      <w:pPr>
        <w:pStyle w:val="font8"/>
      </w:pPr>
      <w:r>
        <w:rPr>
          <w:rStyle w:val="wixguard"/>
        </w:rPr>
        <w:t>​</w:t>
      </w:r>
      <w:r>
        <w:t>The Footcare income and expense budgets were reviewed. A special meeting was held in June and Sherry also attended the July county commissioners meeting.</w:t>
      </w:r>
    </w:p>
    <w:p w:rsidR="00B977FB" w:rsidRDefault="00B977FB" w:rsidP="00B977FB">
      <w:pPr>
        <w:pStyle w:val="font8"/>
      </w:pPr>
      <w:r>
        <w:rPr>
          <w:rStyle w:val="wixguard"/>
        </w:rPr>
        <w:t>​</w:t>
      </w:r>
      <w:r>
        <w:t>New Business</w:t>
      </w:r>
    </w:p>
    <w:p w:rsidR="00B977FB" w:rsidRDefault="00B977FB" w:rsidP="00B977FB">
      <w:pPr>
        <w:pStyle w:val="font8"/>
      </w:pPr>
      <w:r>
        <w:rPr>
          <w:rStyle w:val="wixguard"/>
        </w:rPr>
        <w:t>​</w:t>
      </w:r>
      <w:r>
        <w:t>The prevention video will be table until the next meeting.</w:t>
      </w:r>
    </w:p>
    <w:p w:rsidR="00B977FB" w:rsidRDefault="00B977FB" w:rsidP="00B977FB">
      <w:pPr>
        <w:pStyle w:val="font8"/>
      </w:pPr>
      <w:r>
        <w:rPr>
          <w:rStyle w:val="wixguard"/>
        </w:rPr>
        <w:t>​</w:t>
      </w:r>
      <w:r>
        <w:t>Next meeting will be held on November 21, 2018 at 7:30am.</w:t>
      </w:r>
    </w:p>
    <w:p w:rsidR="00B977FB" w:rsidRDefault="00B977FB" w:rsidP="00B977FB">
      <w:pPr>
        <w:pStyle w:val="font8"/>
      </w:pPr>
      <w:r>
        <w:rPr>
          <w:rStyle w:val="wixguard"/>
        </w:rPr>
        <w:t>​</w:t>
      </w:r>
      <w:r>
        <w:t xml:space="preserve">Valerie Pederson made a motion to adjourn. Matt </w:t>
      </w:r>
      <w:proofErr w:type="spellStart"/>
      <w:r>
        <w:t>Odermann</w:t>
      </w:r>
      <w:proofErr w:type="spellEnd"/>
      <w:r>
        <w:t xml:space="preserve"> 2nd it. Motion Carried.</w:t>
      </w:r>
    </w:p>
    <w:p w:rsidR="00B977FB" w:rsidRDefault="00B977FB" w:rsidP="00B977FB">
      <w:pPr>
        <w:pStyle w:val="font8"/>
      </w:pPr>
      <w:r>
        <w:rPr>
          <w:rStyle w:val="wixguard"/>
        </w:rPr>
        <w:t>​</w:t>
      </w:r>
      <w:bookmarkStart w:id="0" w:name="_GoBack"/>
      <w:bookmarkEnd w:id="0"/>
      <w:r>
        <w:t>_______________________________                                               _________________________________</w:t>
      </w:r>
    </w:p>
    <w:p w:rsidR="00B977FB" w:rsidRDefault="00B977FB" w:rsidP="00B977FB">
      <w:pPr>
        <w:pStyle w:val="font8"/>
      </w:pPr>
      <w:r>
        <w:t xml:space="preserve">David </w:t>
      </w:r>
      <w:proofErr w:type="spellStart"/>
      <w:r>
        <w:t>Lagein</w:t>
      </w:r>
      <w:proofErr w:type="spellEnd"/>
      <w:r>
        <w:t>, President                                                                 Valerie Pederson, Secretary</w:t>
      </w:r>
    </w:p>
    <w:p w:rsidR="00FE2755" w:rsidRPr="00B977FB" w:rsidRDefault="00FE2755" w:rsidP="00B977FB"/>
    <w:sectPr w:rsidR="00FE2755" w:rsidRPr="00B9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D1C01"/>
    <w:rsid w:val="00155E87"/>
    <w:rsid w:val="00226469"/>
    <w:rsid w:val="002870D0"/>
    <w:rsid w:val="002F788A"/>
    <w:rsid w:val="00455364"/>
    <w:rsid w:val="00480EF3"/>
    <w:rsid w:val="00480FE5"/>
    <w:rsid w:val="004C02E4"/>
    <w:rsid w:val="005156D0"/>
    <w:rsid w:val="005419FC"/>
    <w:rsid w:val="00551126"/>
    <w:rsid w:val="0057132A"/>
    <w:rsid w:val="005E7288"/>
    <w:rsid w:val="006C7392"/>
    <w:rsid w:val="00734CD8"/>
    <w:rsid w:val="007A2598"/>
    <w:rsid w:val="007B7AA1"/>
    <w:rsid w:val="00805796"/>
    <w:rsid w:val="00806A53"/>
    <w:rsid w:val="0081104F"/>
    <w:rsid w:val="00821244"/>
    <w:rsid w:val="008C7232"/>
    <w:rsid w:val="008D434F"/>
    <w:rsid w:val="00904077"/>
    <w:rsid w:val="009360A2"/>
    <w:rsid w:val="00977E7D"/>
    <w:rsid w:val="009C66AA"/>
    <w:rsid w:val="00A82C6B"/>
    <w:rsid w:val="00AD0609"/>
    <w:rsid w:val="00B12F4D"/>
    <w:rsid w:val="00B31536"/>
    <w:rsid w:val="00B46762"/>
    <w:rsid w:val="00B51101"/>
    <w:rsid w:val="00B708F0"/>
    <w:rsid w:val="00B977FB"/>
    <w:rsid w:val="00C07254"/>
    <w:rsid w:val="00C26B8E"/>
    <w:rsid w:val="00C54F4C"/>
    <w:rsid w:val="00C80525"/>
    <w:rsid w:val="00CB0222"/>
    <w:rsid w:val="00CB5AD8"/>
    <w:rsid w:val="00D77138"/>
    <w:rsid w:val="00DA73F6"/>
    <w:rsid w:val="00DE3112"/>
    <w:rsid w:val="00E07543"/>
    <w:rsid w:val="00E94640"/>
    <w:rsid w:val="00EF6EB3"/>
    <w:rsid w:val="00F14837"/>
    <w:rsid w:val="00F453EF"/>
    <w:rsid w:val="00F711A1"/>
    <w:rsid w:val="00FB55C9"/>
    <w:rsid w:val="00FD01F9"/>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2022-02-28T19:14:00Z</dcterms:created>
  <dcterms:modified xsi:type="dcterms:W3CDTF">2022-02-28T19:14:00Z</dcterms:modified>
</cp:coreProperties>
</file>